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F2E7" w14:textId="77777777" w:rsidR="00702109" w:rsidRDefault="00702109" w:rsidP="00090780"/>
    <w:p w14:paraId="3BFD795C" w14:textId="7F85A022" w:rsidR="00090780" w:rsidRDefault="004F4CC8" w:rsidP="004F4CC8">
      <w:pPr>
        <w:tabs>
          <w:tab w:val="left" w:pos="5376"/>
        </w:tabs>
      </w:pPr>
      <w:r>
        <w:tab/>
      </w:r>
      <w:bookmarkStart w:id="0" w:name="_Hlk92097786"/>
    </w:p>
    <w:p w14:paraId="0625986A" w14:textId="77777777" w:rsidR="00090780" w:rsidRDefault="00090780" w:rsidP="004F4CC8">
      <w:pPr>
        <w:jc w:val="center"/>
      </w:pPr>
    </w:p>
    <w:p w14:paraId="6B54D3C0" w14:textId="5B914245" w:rsidR="00090780" w:rsidRDefault="008E4838" w:rsidP="008E4838">
      <w:pPr>
        <w:tabs>
          <w:tab w:val="left" w:pos="3636"/>
        </w:tabs>
      </w:pPr>
      <w:r>
        <w:tab/>
      </w:r>
    </w:p>
    <w:bookmarkEnd w:id="0"/>
    <w:p w14:paraId="304C6443" w14:textId="77777777" w:rsidR="008A2B56" w:rsidRDefault="008A2B56" w:rsidP="008A2B56">
      <w:r>
        <w:tab/>
      </w:r>
    </w:p>
    <w:tbl>
      <w:tblPr>
        <w:tblpPr w:leftFromText="141" w:rightFromText="141" w:vertAnchor="text" w:horzAnchor="margin" w:tblpXSpec="center" w:tblpY="208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  <w:gridCol w:w="2835"/>
      </w:tblGrid>
      <w:tr w:rsidR="008A2B56" w:rsidRPr="00A36E40" w14:paraId="497FE70B" w14:textId="77777777" w:rsidTr="00157E03">
        <w:tc>
          <w:tcPr>
            <w:tcW w:w="90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FBFBF"/>
            <w:vAlign w:val="center"/>
          </w:tcPr>
          <w:p w14:paraId="7DAF2D63" w14:textId="77777777" w:rsidR="008A2B56" w:rsidRPr="00A36E40" w:rsidRDefault="008A2B56" w:rsidP="00157E03">
            <w:pPr>
              <w:spacing w:before="120"/>
              <w:ind w:left="1735"/>
              <w:rPr>
                <w:b/>
                <w:iCs/>
                <w:color w:val="000000"/>
                <w:sz w:val="28"/>
                <w:szCs w:val="28"/>
              </w:rPr>
            </w:pPr>
            <w:r w:rsidRPr="00A36E40">
              <w:rPr>
                <w:b/>
                <w:iCs/>
                <w:color w:val="000000"/>
                <w:sz w:val="28"/>
                <w:szCs w:val="28"/>
              </w:rPr>
              <w:t>BASIN BÜLTENİ</w:t>
            </w:r>
            <w:r w:rsidRPr="00A36E40">
              <w:rPr>
                <w:b/>
                <w:iCs/>
                <w:color w:val="000000"/>
                <w:sz w:val="28"/>
                <w:szCs w:val="28"/>
              </w:rPr>
              <w:br/>
            </w:r>
            <w:r w:rsidRPr="00A36E40">
              <w:rPr>
                <w:b/>
                <w:iCs/>
                <w:color w:val="BE0204"/>
                <w:sz w:val="28"/>
                <w:szCs w:val="28"/>
              </w:rPr>
              <w:t>PRESS RELEASE</w:t>
            </w:r>
          </w:p>
        </w:tc>
        <w:tc>
          <w:tcPr>
            <w:tcW w:w="28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FBFBF"/>
          </w:tcPr>
          <w:p w14:paraId="446D2101" w14:textId="6157D138" w:rsidR="008A2B56" w:rsidRDefault="002E532D" w:rsidP="00157E03">
            <w:pPr>
              <w:spacing w:before="120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20</w:t>
            </w:r>
            <w:r w:rsidR="008A2B56">
              <w:rPr>
                <w:b/>
                <w:iCs/>
                <w:color w:val="000000"/>
                <w:sz w:val="28"/>
                <w:szCs w:val="28"/>
              </w:rPr>
              <w:t>.</w:t>
            </w:r>
            <w:r w:rsidR="00E05EDD">
              <w:rPr>
                <w:b/>
                <w:iCs/>
                <w:color w:val="000000"/>
                <w:sz w:val="28"/>
                <w:szCs w:val="28"/>
              </w:rPr>
              <w:t>0</w:t>
            </w:r>
            <w:r>
              <w:rPr>
                <w:b/>
                <w:iCs/>
                <w:color w:val="000000"/>
                <w:sz w:val="28"/>
                <w:szCs w:val="28"/>
              </w:rPr>
              <w:t>1</w:t>
            </w:r>
            <w:r w:rsidR="008A2B56">
              <w:rPr>
                <w:b/>
                <w:iCs/>
                <w:color w:val="000000"/>
                <w:sz w:val="28"/>
                <w:szCs w:val="28"/>
              </w:rPr>
              <w:t>.</w:t>
            </w:r>
            <w:r w:rsidR="008A2B56" w:rsidRPr="00A36E40">
              <w:rPr>
                <w:b/>
                <w:iCs/>
                <w:color w:val="000000"/>
                <w:sz w:val="28"/>
                <w:szCs w:val="28"/>
              </w:rPr>
              <w:t>20</w:t>
            </w:r>
            <w:r w:rsidR="005B0666">
              <w:rPr>
                <w:b/>
                <w:iCs/>
                <w:color w:val="000000"/>
                <w:sz w:val="28"/>
                <w:szCs w:val="28"/>
              </w:rPr>
              <w:t>2</w:t>
            </w:r>
            <w:r>
              <w:rPr>
                <w:b/>
                <w:iCs/>
                <w:color w:val="000000"/>
                <w:sz w:val="28"/>
                <w:szCs w:val="28"/>
              </w:rPr>
              <w:t>3</w:t>
            </w:r>
          </w:p>
          <w:p w14:paraId="29980EE3" w14:textId="33C6D6B7" w:rsidR="008A2B56" w:rsidRPr="00A36E40" w:rsidRDefault="002E532D" w:rsidP="00157E03">
            <w:pPr>
              <w:spacing w:before="120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BE0204"/>
                <w:sz w:val="28"/>
                <w:szCs w:val="28"/>
              </w:rPr>
              <w:t>20</w:t>
            </w:r>
            <w:r w:rsidR="00825FFD">
              <w:rPr>
                <w:b/>
                <w:iCs/>
                <w:color w:val="BE0204"/>
                <w:sz w:val="28"/>
                <w:szCs w:val="28"/>
              </w:rPr>
              <w:t xml:space="preserve"> </w:t>
            </w:r>
            <w:r>
              <w:rPr>
                <w:b/>
                <w:iCs/>
                <w:color w:val="BE0204"/>
                <w:sz w:val="28"/>
                <w:szCs w:val="28"/>
              </w:rPr>
              <w:t>Jan.</w:t>
            </w:r>
            <w:r w:rsidR="008A2B56">
              <w:rPr>
                <w:b/>
                <w:iCs/>
                <w:color w:val="BE0204"/>
                <w:sz w:val="28"/>
                <w:szCs w:val="28"/>
              </w:rPr>
              <w:t xml:space="preserve"> </w:t>
            </w:r>
            <w:r w:rsidR="008A2B56" w:rsidRPr="00A36E40">
              <w:rPr>
                <w:b/>
                <w:iCs/>
                <w:color w:val="BE0204"/>
                <w:sz w:val="28"/>
                <w:szCs w:val="28"/>
              </w:rPr>
              <w:t>20</w:t>
            </w:r>
            <w:r w:rsidR="005B0666">
              <w:rPr>
                <w:b/>
                <w:iCs/>
                <w:color w:val="BE0204"/>
                <w:sz w:val="28"/>
                <w:szCs w:val="28"/>
              </w:rPr>
              <w:t>2</w:t>
            </w:r>
            <w:r>
              <w:rPr>
                <w:b/>
                <w:iCs/>
                <w:color w:val="BE0204"/>
                <w:sz w:val="28"/>
                <w:szCs w:val="28"/>
              </w:rPr>
              <w:t>3</w:t>
            </w:r>
          </w:p>
        </w:tc>
      </w:tr>
    </w:tbl>
    <w:p w14:paraId="4ACF5CE6" w14:textId="77777777" w:rsidR="008A2B56" w:rsidRDefault="008A2B56" w:rsidP="008A2B56">
      <w:pPr>
        <w:rPr>
          <w:rFonts w:cs="Calibri"/>
          <w:b/>
          <w:sz w:val="36"/>
          <w:szCs w:val="36"/>
        </w:rPr>
      </w:pPr>
    </w:p>
    <w:p w14:paraId="102BBD79" w14:textId="16082D77" w:rsidR="008A2B56" w:rsidRPr="00354013" w:rsidRDefault="008A2B56" w:rsidP="008A2B56">
      <w:pPr>
        <w:rPr>
          <w:rFonts w:ascii="Times New Roman" w:hAnsi="Times New Roman"/>
          <w:b/>
          <w:sz w:val="24"/>
          <w:szCs w:val="24"/>
        </w:rPr>
      </w:pPr>
      <w:r w:rsidRPr="00354013">
        <w:rPr>
          <w:rFonts w:ascii="Times New Roman" w:hAnsi="Times New Roman"/>
          <w:b/>
          <w:sz w:val="24"/>
          <w:szCs w:val="24"/>
        </w:rPr>
        <w:t>İGC BASIN AKADEMİSİ</w:t>
      </w:r>
      <w:r w:rsidR="00C67599">
        <w:rPr>
          <w:rFonts w:ascii="Times New Roman" w:hAnsi="Times New Roman"/>
          <w:b/>
          <w:sz w:val="24"/>
          <w:szCs w:val="24"/>
        </w:rPr>
        <w:t>N</w:t>
      </w:r>
      <w:r w:rsidR="00F07175">
        <w:rPr>
          <w:rFonts w:ascii="Times New Roman" w:hAnsi="Times New Roman"/>
          <w:b/>
          <w:sz w:val="24"/>
          <w:szCs w:val="24"/>
        </w:rPr>
        <w:t>DE</w:t>
      </w:r>
      <w:r w:rsidR="00C67599">
        <w:rPr>
          <w:rFonts w:ascii="Times New Roman" w:hAnsi="Times New Roman"/>
          <w:b/>
          <w:sz w:val="24"/>
          <w:szCs w:val="24"/>
        </w:rPr>
        <w:t xml:space="preserve"> YENİ DÖNEM </w:t>
      </w:r>
    </w:p>
    <w:p w14:paraId="79107D3B" w14:textId="35AAD3FA" w:rsidR="008A2B56" w:rsidRPr="00354013" w:rsidRDefault="00625960" w:rsidP="008A2B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GAZETECİLERE YÖNELİK ÜCRETSİZ EĞİTİM KAYITLARI BAŞLADI</w:t>
      </w:r>
    </w:p>
    <w:p w14:paraId="7E7C3EBA" w14:textId="7200367E" w:rsidR="00E05EDD" w:rsidRPr="00354013" w:rsidRDefault="00E05EDD" w:rsidP="00E05ED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35401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 </w:t>
      </w:r>
      <w:r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** İzmir Gazeteciler </w:t>
      </w:r>
      <w:proofErr w:type="gramStart"/>
      <w:r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Cemiyeti’nin(</w:t>
      </w:r>
      <w:proofErr w:type="gramEnd"/>
      <w:r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İGC), Avrupa Birliği(AB) hibe destek programı kapsamında kurduğu İGC Basın Akademisi </w:t>
      </w:r>
      <w:r w:rsidR="002E53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Şubat</w:t>
      </w:r>
      <w:r w:rsidR="006259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- </w:t>
      </w:r>
      <w:r w:rsidR="002E53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Mayıs</w:t>
      </w:r>
      <w:r w:rsidR="00C67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dönemi</w:t>
      </w:r>
      <w:r w:rsidR="00F066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eğitimleri </w:t>
      </w:r>
      <w:r w:rsidR="00825FFD"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2E53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20</w:t>
      </w:r>
      <w:r w:rsidR="006259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2E53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Şubat</w:t>
      </w:r>
      <w:r w:rsidR="006259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’</w:t>
      </w:r>
      <w:r w:rsidR="00F07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t</w:t>
      </w:r>
      <w:r w:rsidR="006259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a </w:t>
      </w:r>
      <w:r w:rsidR="00F066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başlıyor. </w:t>
      </w:r>
      <w:r w:rsidR="008C32BD"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Ücretsiz </w:t>
      </w:r>
      <w:r w:rsidR="00F07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ve yüz yüze </w:t>
      </w:r>
      <w:r w:rsidR="008C32BD"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yapılacak e</w:t>
      </w:r>
      <w:r w:rsidR="007F7531"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ğitimlerin son kayıt tarihi</w:t>
      </w:r>
      <w:r w:rsidR="002E53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16 Şubat</w:t>
      </w:r>
      <w:r w:rsidR="007F7531" w:rsidRPr="00354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</w:t>
      </w:r>
    </w:p>
    <w:p w14:paraId="65718DD6" w14:textId="2905E055" w:rsidR="00590B8E" w:rsidRPr="00E06D9F" w:rsidRDefault="00E05EDD" w:rsidP="007E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</w:pPr>
      <w:r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İ</w:t>
      </w:r>
      <w:r w:rsidR="008C32BD"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zmir Gazeteciler </w:t>
      </w:r>
      <w:proofErr w:type="gramStart"/>
      <w:r w:rsidR="008C32BD"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Cemiyeti(</w:t>
      </w:r>
      <w:proofErr w:type="gramEnd"/>
      <w:r w:rsidR="008C32BD"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İ</w:t>
      </w:r>
      <w:r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GC</w:t>
      </w:r>
      <w:r w:rsidR="008C32BD"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) </w:t>
      </w:r>
      <w:r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tarafından uygulanan ‘</w:t>
      </w:r>
      <w:r w:rsidRPr="00354013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Basın Özgürlüğü için Örgütlü Gazeteciler ve Güçlü Dayanışma Projesi</w:t>
      </w:r>
      <w:r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’ kapsamında kurulan İGC Basın Akademisi</w:t>
      </w:r>
      <w:r w:rsidR="00C72A17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r w:rsidR="002E532D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2023 </w:t>
      </w:r>
      <w:r w:rsidR="00D252F2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eğitimleri</w:t>
      </w:r>
      <w:r w:rsidR="002E532D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başlıyor</w:t>
      </w:r>
      <w:r w:rsidR="00D252F2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. 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Uzman eğit</w:t>
      </w:r>
      <w:r w:rsidR="00E06D9F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men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ler tarafından verilecek eğitim başlıkları </w:t>
      </w:r>
      <w:r w:rsidR="002E532D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Görsel ve İşitsel İçerik Üretimi ve Uygulamaları, Sayfa Tasarımı</w:t>
      </w:r>
      <w:r w:rsidR="00590B8E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 ve </w:t>
      </w:r>
      <w:r w:rsidR="002E532D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Dijital </w:t>
      </w:r>
      <w:r w:rsidR="00590B8E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Medya. </w:t>
      </w:r>
    </w:p>
    <w:p w14:paraId="2D7C5089" w14:textId="42535C7B" w:rsidR="007E53A9" w:rsidRPr="00354013" w:rsidRDefault="00C67599" w:rsidP="007E5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Gazetecilerin ve iletişim fakültesi öğrencilerinin katılabileceği eğitimler</w:t>
      </w:r>
      <w:r w:rsidR="009F166B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haftada bir gün</w:t>
      </w:r>
      <w:r w:rsidR="00F0717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,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2 saat</w:t>
      </w:r>
      <w:r w:rsidR="00F0717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,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yüz yüze İGC Havagazı Merkezi’nde düzenlenecek. Toplam 12 hafta sürecek eğitimler saat</w:t>
      </w:r>
      <w:r w:rsidR="00FE044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proofErr w:type="gramStart"/>
      <w:r w:rsidR="00FE0445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19.00</w:t>
      </w:r>
      <w:r w:rsidR="00917BDD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 -</w:t>
      </w:r>
      <w:proofErr w:type="gramEnd"/>
      <w:r w:rsidR="00917BDD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 </w:t>
      </w:r>
      <w:r w:rsidR="00FE0445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21.00</w:t>
      </w:r>
      <w:r w:rsidR="00FE044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saatleri arasında 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yapılacak. </w:t>
      </w:r>
      <w:r w:rsidR="0017071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r w:rsidR="00590B8E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20 Şubat</w:t>
      </w:r>
      <w:r w:rsidR="007E53A9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-</w:t>
      </w:r>
      <w:r w:rsidR="00590B8E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 08 Mayıs</w:t>
      </w:r>
      <w:r w:rsidR="007E53A9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 202</w:t>
      </w:r>
      <w:r w:rsidR="00590B8E"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3</w:t>
      </w:r>
      <w:r w:rsidR="007E53A9" w:rsidRPr="00354013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tarihleri arasında yapılacak eğitimlere kendini geliştirmek isteyen tüm gazeteciler ve </w:t>
      </w:r>
      <w:r w:rsidR="00F0717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i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letişim </w:t>
      </w:r>
      <w:r w:rsidR="00F0717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f</w:t>
      </w:r>
      <w:r w:rsidR="00590B8E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akültesi öğrencileri katılabilecek. </w:t>
      </w:r>
      <w:r w:rsidR="00F27CB9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Bir </w:t>
      </w:r>
      <w:r w:rsidR="00F0717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gazeteci</w:t>
      </w:r>
      <w:r w:rsidR="00F27CB9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seçtiği iki eğitim</w:t>
      </w:r>
      <w:r w:rsidR="00F0717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i alabilecek</w:t>
      </w:r>
      <w:r w:rsidR="00F27CB9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. </w:t>
      </w:r>
      <w:r w:rsidR="00E06D9F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Son kayıt tarihi 16 Şubat 2023. </w:t>
      </w:r>
    </w:p>
    <w:p w14:paraId="5AC34B8B" w14:textId="77777777" w:rsidR="00F63A28" w:rsidRDefault="00F63A28" w:rsidP="005376E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</w:pPr>
    </w:p>
    <w:p w14:paraId="5B69D667" w14:textId="177E139E" w:rsidR="00170715" w:rsidRPr="00F63A28" w:rsidRDefault="00F63A28" w:rsidP="005376E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</w:pPr>
      <w:r w:rsidRPr="00F63A2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Eğitim İçerikleri</w:t>
      </w:r>
    </w:p>
    <w:p w14:paraId="12F386F8" w14:textId="557B8AED" w:rsidR="00590B8E" w:rsidRDefault="00590B8E" w:rsidP="005376EF">
      <w:pPr>
        <w:shd w:val="clear" w:color="auto" w:fill="FFFFFF"/>
        <w:spacing w:line="240" w:lineRule="auto"/>
        <w:rPr>
          <w:rFonts w:ascii="Times New Roman" w:eastAsia="Times New Roman" w:hAnsi="Times New Roman"/>
          <w:color w:val="212121"/>
          <w:sz w:val="24"/>
          <w:szCs w:val="24"/>
          <w:lang w:eastAsia="tr-TR"/>
        </w:rPr>
      </w:pPr>
      <w:r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Görsel ve İşitsel İçerik Üretimi</w:t>
      </w:r>
      <w:r w:rsid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 xml:space="preserve"> ve Uygulamaları</w:t>
      </w:r>
      <w:r w:rsidR="0017071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İzmir Ekonomi Üniversitesi Öğretim </w:t>
      </w:r>
      <w:r w:rsidR="00F0717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Görevlisi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Dr.Alper</w:t>
      </w:r>
      <w:proofErr w:type="spellEnd"/>
      <w:proofErr w:type="gramEnd"/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Gedik tarafından her Çarşamba günü verilecek. Dersler, </w:t>
      </w:r>
      <w:r w:rsidR="00170715" w:rsidRPr="001707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Adobe Photoshop, </w:t>
      </w:r>
      <w:proofErr w:type="spellStart"/>
      <w:r w:rsidR="00170715" w:rsidRPr="001707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Illustrator</w:t>
      </w:r>
      <w:proofErr w:type="spellEnd"/>
      <w:r w:rsidR="00170715" w:rsidRPr="001707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 w:rsidR="00170715" w:rsidRPr="001707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Premiere</w:t>
      </w:r>
      <w:proofErr w:type="spellEnd"/>
      <w:r w:rsidR="00170715" w:rsidRPr="001707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Pro yazılımları kullanıla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rak uygulamalı olarak yapılacak. </w:t>
      </w:r>
      <w:r w:rsidR="00170715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Eğitim, 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yüz yüze İGC Akademi laboratuvarında gerçekleşecek. </w:t>
      </w:r>
    </w:p>
    <w:p w14:paraId="3D525DBB" w14:textId="5006A2FD" w:rsidR="00170715" w:rsidRDefault="00590B8E" w:rsidP="005376EF">
      <w:pPr>
        <w:shd w:val="clear" w:color="auto" w:fill="FFFFFF"/>
        <w:spacing w:line="240" w:lineRule="auto"/>
        <w:rPr>
          <w:rFonts w:ascii="Times New Roman" w:eastAsia="Times New Roman" w:hAnsi="Times New Roman"/>
          <w:color w:val="212121"/>
          <w:sz w:val="24"/>
          <w:szCs w:val="24"/>
          <w:lang w:eastAsia="tr-TR"/>
        </w:rPr>
      </w:pPr>
      <w:r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Sayfa Tasarımı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eğitimi sektörde deneyimi ile tanınan Birkan Yüksel tarafından veri</w:t>
      </w:r>
      <w:r w:rsidR="00F63A28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lecek. Her </w:t>
      </w:r>
      <w:proofErr w:type="gramStart"/>
      <w:r w:rsidR="00F63A28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Perşembe</w:t>
      </w:r>
      <w:proofErr w:type="gramEnd"/>
      <w:r w:rsidR="00F63A28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günü saat 19.00-21.00 arası düzenlenecek eğitimlerde Adobe </w:t>
      </w:r>
      <w:proofErr w:type="spellStart"/>
      <w:r w:rsidR="00F63A28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InDesign</w:t>
      </w:r>
      <w:proofErr w:type="spellEnd"/>
      <w:r w:rsidR="00F63A28"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programı kullanılacak. Eğitimler, İGC Akademi laboratuvarında düzenlenecek.</w:t>
      </w:r>
    </w:p>
    <w:p w14:paraId="59C58B8B" w14:textId="17C20BB6" w:rsidR="00F63A28" w:rsidRPr="00170715" w:rsidRDefault="00F63A28" w:rsidP="005376EF">
      <w:pPr>
        <w:shd w:val="clear" w:color="auto" w:fill="FFFFFF"/>
        <w:spacing w:line="240" w:lineRule="auto"/>
        <w:rPr>
          <w:rFonts w:ascii="Times New Roman" w:eastAsia="Times New Roman" w:hAnsi="Times New Roman"/>
          <w:color w:val="212121"/>
          <w:sz w:val="24"/>
          <w:szCs w:val="24"/>
          <w:lang w:eastAsia="tr-TR"/>
        </w:rPr>
      </w:pPr>
      <w:r w:rsidRPr="00E06D9F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tr-TR"/>
        </w:rPr>
        <w:t>Dijital Medya</w:t>
      </w:r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eğitimi alanında uzman Gökhan Çakır tarafından her </w:t>
      </w:r>
      <w:proofErr w:type="gramStart"/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>Salı</w:t>
      </w:r>
      <w:proofErr w:type="gramEnd"/>
      <w:r>
        <w:rPr>
          <w:rFonts w:ascii="Times New Roman" w:eastAsia="Times New Roman" w:hAnsi="Times New Roman"/>
          <w:color w:val="212121"/>
          <w:sz w:val="24"/>
          <w:szCs w:val="24"/>
          <w:lang w:eastAsia="tr-TR"/>
        </w:rPr>
        <w:t xml:space="preserve"> günü verilecek. SEO, internet haber sitesi kurma ve yönetimi, dijital pazarlama araçlarının işleneceği eğitim yüz yüze İGC Akademi laboratuvarında yapılacak. </w:t>
      </w:r>
    </w:p>
    <w:p w14:paraId="22136997" w14:textId="6DBAC7BB" w:rsidR="00E05EDD" w:rsidRPr="00354013" w:rsidRDefault="00544921" w:rsidP="00E0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</w:t>
      </w:r>
      <w:r w:rsidR="00E05EDD" w:rsidRPr="00354013">
        <w:rPr>
          <w:rFonts w:ascii="Times New Roman" w:hAnsi="Times New Roman"/>
          <w:b/>
          <w:sz w:val="24"/>
          <w:szCs w:val="24"/>
        </w:rPr>
        <w:t xml:space="preserve">ğitimlere katılmak isteyenler için düzenlenen başvuru formu bülten ekinde iletilmiştir. Başvuru formları </w:t>
      </w:r>
      <w:proofErr w:type="spellStart"/>
      <w:r w:rsidR="00E05EDD" w:rsidRPr="00354013">
        <w:rPr>
          <w:rFonts w:ascii="Times New Roman" w:hAnsi="Times New Roman"/>
          <w:b/>
          <w:sz w:val="24"/>
          <w:szCs w:val="24"/>
        </w:rPr>
        <w:t>igcizmir@gmail</w:t>
      </w:r>
      <w:proofErr w:type="spellEnd"/>
      <w:r w:rsidR="00E05EDD" w:rsidRPr="00354013">
        <w:rPr>
          <w:rFonts w:ascii="Times New Roman" w:hAnsi="Times New Roman"/>
          <w:b/>
          <w:sz w:val="24"/>
          <w:szCs w:val="24"/>
        </w:rPr>
        <w:t xml:space="preserve"> adresine iletilebilir ya da İGC Akademi </w:t>
      </w:r>
      <w:proofErr w:type="spellStart"/>
      <w:r w:rsidR="00E05EDD" w:rsidRPr="00354013">
        <w:rPr>
          <w:rFonts w:ascii="Times New Roman" w:hAnsi="Times New Roman"/>
          <w:b/>
          <w:sz w:val="24"/>
          <w:szCs w:val="24"/>
        </w:rPr>
        <w:t>Sekretaryası’na</w:t>
      </w:r>
      <w:proofErr w:type="spellEnd"/>
      <w:r w:rsidR="00E05EDD" w:rsidRPr="00354013">
        <w:rPr>
          <w:rFonts w:ascii="Times New Roman" w:hAnsi="Times New Roman"/>
          <w:b/>
          <w:sz w:val="24"/>
          <w:szCs w:val="24"/>
        </w:rPr>
        <w:t xml:space="preserve"> elden teslim edilebilir.</w:t>
      </w:r>
    </w:p>
    <w:p w14:paraId="5DC69BF2" w14:textId="77777777" w:rsidR="00E05EDD" w:rsidRPr="00354013" w:rsidRDefault="00E05EDD" w:rsidP="00E0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5987CE" w14:textId="3E2EEDE9" w:rsidR="00E05EDD" w:rsidRPr="00354013" w:rsidRDefault="00E05EDD" w:rsidP="00E0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013">
        <w:rPr>
          <w:rFonts w:ascii="Times New Roman" w:hAnsi="Times New Roman"/>
          <w:b/>
          <w:sz w:val="24"/>
          <w:szCs w:val="24"/>
        </w:rPr>
        <w:t xml:space="preserve"> </w:t>
      </w:r>
    </w:p>
    <w:p w14:paraId="30BBAB1A" w14:textId="77777777" w:rsidR="00E05EDD" w:rsidRPr="00354013" w:rsidRDefault="00E05EDD" w:rsidP="00E0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67B82" w14:textId="77777777" w:rsidR="008A2B56" w:rsidRPr="00354013" w:rsidRDefault="008A2B56" w:rsidP="008A2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4013">
        <w:rPr>
          <w:rFonts w:ascii="Times New Roman" w:hAnsi="Times New Roman"/>
          <w:sz w:val="24"/>
          <w:szCs w:val="24"/>
        </w:rPr>
        <w:t>*</w:t>
      </w:r>
      <w:bookmarkStart w:id="1" w:name="_Hlk7077144"/>
      <w:r w:rsidRPr="00354013">
        <w:rPr>
          <w:rFonts w:ascii="Times New Roman" w:hAnsi="Times New Roman"/>
          <w:sz w:val="24"/>
          <w:szCs w:val="24"/>
        </w:rPr>
        <w:t>*</w:t>
      </w:r>
      <w:bookmarkEnd w:id="1"/>
      <w:r w:rsidRPr="00354013">
        <w:rPr>
          <w:rFonts w:ascii="Times New Roman" w:hAnsi="Times New Roman"/>
          <w:sz w:val="24"/>
          <w:szCs w:val="24"/>
        </w:rPr>
        <w:t xml:space="preserve"> </w:t>
      </w:r>
      <w:r w:rsidRPr="00354013">
        <w:rPr>
          <w:rFonts w:ascii="Times New Roman" w:hAnsi="Times New Roman"/>
          <w:i/>
          <w:iCs/>
          <w:sz w:val="24"/>
          <w:szCs w:val="24"/>
        </w:rPr>
        <w:t xml:space="preserve">Bu yayın Avrupa Birliği tarafından sağlanan finansal destek ile hazırlanmıştır. İçeriğinden tümüyle TGS ve İGC sorumlu olup, Avrupa Birliği’nin görüşlerini yansıtmamaktadır. </w:t>
      </w:r>
    </w:p>
    <w:p w14:paraId="69AD1C57" w14:textId="77777777" w:rsidR="008A2B56" w:rsidRPr="00354013" w:rsidRDefault="008A2B56" w:rsidP="008A2B56">
      <w:pPr>
        <w:tabs>
          <w:tab w:val="left" w:pos="3165"/>
        </w:tabs>
        <w:rPr>
          <w:rFonts w:ascii="Times New Roman" w:hAnsi="Times New Roman"/>
          <w:sz w:val="24"/>
          <w:szCs w:val="24"/>
        </w:rPr>
      </w:pPr>
    </w:p>
    <w:sectPr w:rsidR="008A2B56" w:rsidRPr="00354013" w:rsidSect="00813F06">
      <w:headerReference w:type="default" r:id="rId8"/>
      <w:footerReference w:type="default" r:id="rId9"/>
      <w:pgSz w:w="11906" w:h="16838"/>
      <w:pgMar w:top="-142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EE0F" w14:textId="77777777" w:rsidR="009663C8" w:rsidRDefault="009663C8" w:rsidP="004B3615">
      <w:pPr>
        <w:spacing w:after="0" w:line="240" w:lineRule="auto"/>
      </w:pPr>
      <w:r>
        <w:separator/>
      </w:r>
    </w:p>
  </w:endnote>
  <w:endnote w:type="continuationSeparator" w:id="0">
    <w:p w14:paraId="5DD14735" w14:textId="77777777" w:rsidR="009663C8" w:rsidRDefault="009663C8" w:rsidP="004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ABCB" w14:textId="77777777" w:rsidR="00F23A7B" w:rsidRDefault="00F23A7B" w:rsidP="00F23A7B">
    <w:pPr>
      <w:autoSpaceDE w:val="0"/>
      <w:autoSpaceDN w:val="0"/>
      <w:adjustRightInd w:val="0"/>
      <w:spacing w:after="0" w:line="240" w:lineRule="auto"/>
      <w:ind w:left="1416"/>
      <w:rPr>
        <w:rFonts w:ascii="Arial" w:hAnsi="Arial" w:cs="Arial"/>
        <w:sz w:val="20"/>
        <w:szCs w:val="20"/>
      </w:rPr>
    </w:pPr>
  </w:p>
  <w:p w14:paraId="0A5A6C62" w14:textId="77777777" w:rsidR="00F23A7B" w:rsidRPr="007B5D70" w:rsidRDefault="00F23A7B" w:rsidP="00F23A7B">
    <w:pPr>
      <w:autoSpaceDE w:val="0"/>
      <w:autoSpaceDN w:val="0"/>
      <w:adjustRightInd w:val="0"/>
      <w:spacing w:after="0" w:line="240" w:lineRule="auto"/>
      <w:ind w:left="1416"/>
      <w:rPr>
        <w:rFonts w:ascii="Arial" w:hAnsi="Arial" w:cs="Arial"/>
        <w:sz w:val="20"/>
        <w:szCs w:val="20"/>
        <w:lang w:val="en-GB"/>
      </w:rPr>
    </w:pPr>
    <w:r w:rsidRPr="007B5D70">
      <w:rPr>
        <w:rFonts w:ascii="Arial" w:hAnsi="Arial" w:cs="Arial"/>
        <w:sz w:val="20"/>
        <w:szCs w:val="20"/>
        <w:lang w:val="en-GB"/>
      </w:rPr>
      <w:t>Organised Journalists and Strong Solidarity for Press Freedom Project</w:t>
    </w:r>
  </w:p>
  <w:p w14:paraId="49FC92B7" w14:textId="77777777" w:rsidR="00F23A7B" w:rsidRDefault="00F23A7B" w:rsidP="00F23A7B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212121"/>
        <w:sz w:val="20"/>
        <w:szCs w:val="20"/>
        <w:lang w:eastAsia="tr-TR"/>
      </w:rPr>
    </w:pPr>
    <w:r w:rsidRPr="00C728DF">
      <w:rPr>
        <w:rFonts w:ascii="Arial" w:hAnsi="Arial" w:cs="Arial"/>
        <w:sz w:val="20"/>
        <w:szCs w:val="20"/>
      </w:rPr>
      <w:t xml:space="preserve">           </w:t>
    </w:r>
    <w:r w:rsidRPr="00C728D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</w:t>
    </w:r>
    <w:r w:rsidRPr="00C728DF">
      <w:rPr>
        <w:rFonts w:ascii="Arial" w:hAnsi="Arial" w:cs="Arial"/>
        <w:sz w:val="20"/>
        <w:szCs w:val="20"/>
      </w:rPr>
      <w:t xml:space="preserve"> </w:t>
    </w:r>
    <w:r w:rsidRPr="00C728DF">
      <w:rPr>
        <w:rFonts w:ascii="Arial" w:eastAsia="Times New Roman" w:hAnsi="Arial" w:cs="Arial"/>
        <w:color w:val="212121"/>
        <w:sz w:val="20"/>
        <w:szCs w:val="20"/>
        <w:lang w:eastAsia="tr-TR"/>
      </w:rPr>
      <w:t>Basın Özgürlüğü için Örgütlü Gazeteciler ve Güçlü Dayanışma Projes</w:t>
    </w:r>
    <w:r>
      <w:rPr>
        <w:rFonts w:ascii="Arial" w:eastAsia="Times New Roman" w:hAnsi="Arial" w:cs="Arial"/>
        <w:color w:val="212121"/>
        <w:sz w:val="20"/>
        <w:szCs w:val="20"/>
        <w:lang w:eastAsia="tr-TR"/>
      </w:rPr>
      <w:t>i</w:t>
    </w:r>
  </w:p>
  <w:p w14:paraId="79954946" w14:textId="77777777" w:rsidR="00090780" w:rsidRPr="00F23A7B" w:rsidRDefault="00F23A7B" w:rsidP="00F23A7B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212121"/>
        <w:sz w:val="20"/>
        <w:szCs w:val="20"/>
        <w:lang w:eastAsia="tr-TR"/>
      </w:rPr>
    </w:pPr>
    <w:r>
      <w:rPr>
        <w:rFonts w:ascii="Arial" w:eastAsia="Times New Roman" w:hAnsi="Arial" w:cs="Arial"/>
        <w:color w:val="212121"/>
        <w:sz w:val="20"/>
        <w:szCs w:val="20"/>
        <w:lang w:eastAsia="tr-TR"/>
      </w:rPr>
      <w:t xml:space="preserve"> </w:t>
    </w:r>
    <w:r w:rsidR="008A2B56">
      <w:rPr>
        <w:noProof/>
        <w:lang w:eastAsia="tr-TR"/>
      </w:rPr>
      <w:drawing>
        <wp:inline distT="0" distB="0" distL="0" distR="0" wp14:anchorId="28D86ABB" wp14:editId="118359E9">
          <wp:extent cx="904875" cy="771525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615">
      <w:rPr>
        <w:noProof/>
      </w:rPr>
      <w:tab/>
      <w:t xml:space="preserve">                                     </w:t>
    </w:r>
    <w:r w:rsidR="00090780">
      <w:rPr>
        <w:noProof/>
      </w:rPr>
      <w:tab/>
    </w:r>
    <w:r>
      <w:rPr>
        <w:noProof/>
      </w:rPr>
      <w:t xml:space="preserve">                                                          </w:t>
    </w:r>
    <w:r w:rsidR="004B3615">
      <w:rPr>
        <w:noProof/>
      </w:rPr>
      <w:t xml:space="preserve"> </w:t>
    </w:r>
    <w:r w:rsidR="008A2B56">
      <w:rPr>
        <w:noProof/>
        <w:lang w:eastAsia="tr-TR"/>
      </w:rPr>
      <w:drawing>
        <wp:inline distT="0" distB="0" distL="0" distR="0" wp14:anchorId="771CE82D" wp14:editId="2B0410D1">
          <wp:extent cx="1047750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615">
      <w:rPr>
        <w:noProof/>
      </w:rPr>
      <w:t xml:space="preserve">   </w:t>
    </w:r>
  </w:p>
  <w:p w14:paraId="6F28F79D" w14:textId="77777777" w:rsidR="004B3615" w:rsidRPr="00C728DF" w:rsidRDefault="00090780" w:rsidP="00F23A7B">
    <w:pPr>
      <w:autoSpaceDE w:val="0"/>
      <w:autoSpaceDN w:val="0"/>
      <w:adjustRightInd w:val="0"/>
      <w:spacing w:after="0" w:line="240" w:lineRule="auto"/>
      <w:ind w:left="1416"/>
      <w:rPr>
        <w:sz w:val="20"/>
        <w:szCs w:val="20"/>
      </w:rPr>
    </w:pPr>
    <w:r w:rsidRPr="00C728DF">
      <w:rPr>
        <w:rFonts w:ascii="Arial" w:hAnsi="Arial" w:cs="Arial"/>
        <w:sz w:val="20"/>
        <w:szCs w:val="20"/>
      </w:rPr>
      <w:t xml:space="preserve">  </w:t>
    </w:r>
  </w:p>
  <w:p w14:paraId="11B0458A" w14:textId="77777777" w:rsidR="004B3615" w:rsidRDefault="004B36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C369" w14:textId="77777777" w:rsidR="009663C8" w:rsidRDefault="009663C8" w:rsidP="004B3615">
      <w:pPr>
        <w:spacing w:after="0" w:line="240" w:lineRule="auto"/>
      </w:pPr>
      <w:r>
        <w:separator/>
      </w:r>
    </w:p>
  </w:footnote>
  <w:footnote w:type="continuationSeparator" w:id="0">
    <w:p w14:paraId="7EF3C4BE" w14:textId="77777777" w:rsidR="009663C8" w:rsidRDefault="009663C8" w:rsidP="004B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C59B" w14:textId="77777777" w:rsidR="00090780" w:rsidRDefault="00090780" w:rsidP="00090780">
    <w:pPr>
      <w:pStyle w:val="stBilgi"/>
      <w:tabs>
        <w:tab w:val="clear" w:pos="4536"/>
        <w:tab w:val="clear" w:pos="9072"/>
        <w:tab w:val="left" w:pos="3384"/>
      </w:tabs>
    </w:pPr>
    <w:r>
      <w:tab/>
    </w:r>
    <w:r w:rsidR="008A2B56">
      <w:rPr>
        <w:noProof/>
        <w:lang w:eastAsia="tr-TR"/>
      </w:rPr>
      <w:drawing>
        <wp:inline distT="0" distB="0" distL="0" distR="0" wp14:anchorId="5609619A" wp14:editId="40F241F0">
          <wp:extent cx="1066800" cy="62865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79BB5" w14:textId="20BE7D6C" w:rsidR="00090780" w:rsidRPr="00090780" w:rsidRDefault="00090780" w:rsidP="00090780">
    <w:pPr>
      <w:autoSpaceDE w:val="0"/>
      <w:autoSpaceDN w:val="0"/>
      <w:adjustRightInd w:val="0"/>
      <w:spacing w:after="0" w:line="240" w:lineRule="auto"/>
      <w:ind w:left="1224" w:firstLine="900"/>
      <w:rPr>
        <w:rFonts w:ascii="Arial" w:hAnsi="Arial" w:cs="Arial"/>
        <w:color w:val="000000"/>
        <w:sz w:val="16"/>
        <w:szCs w:val="16"/>
      </w:rPr>
    </w:pPr>
    <w:r w:rsidRPr="00090780">
      <w:rPr>
        <w:rFonts w:ascii="Arial" w:hAnsi="Arial" w:cs="Arial"/>
        <w:color w:val="000000"/>
        <w:sz w:val="16"/>
        <w:szCs w:val="16"/>
      </w:rPr>
      <w:t xml:space="preserve">Bu Proje Avrupa Birliği  tarafından </w:t>
    </w:r>
    <w:r w:rsidR="004F4CC8">
      <w:rPr>
        <w:rFonts w:ascii="Arial" w:hAnsi="Arial" w:cs="Arial"/>
        <w:color w:val="000000"/>
        <w:sz w:val="16"/>
        <w:szCs w:val="16"/>
      </w:rPr>
      <w:t>finanse edilmektedir</w:t>
    </w:r>
  </w:p>
  <w:p w14:paraId="67AD44C5" w14:textId="46D77E00" w:rsidR="00090780" w:rsidRPr="00AC441A" w:rsidRDefault="00AC441A" w:rsidP="00AC441A">
    <w:pPr>
      <w:autoSpaceDE w:val="0"/>
      <w:autoSpaceDN w:val="0"/>
      <w:adjustRightInd w:val="0"/>
      <w:spacing w:after="0" w:line="240" w:lineRule="auto"/>
      <w:ind w:left="-900"/>
      <w:rPr>
        <w:rFonts w:ascii="Arial" w:hAnsi="Arial" w:cs="Arial"/>
        <w:color w:val="000000"/>
        <w:sz w:val="16"/>
        <w:szCs w:val="16"/>
        <w:lang w:val="en-GB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    </w:t>
    </w:r>
    <w:r w:rsidR="00090780" w:rsidRPr="00AC441A">
      <w:rPr>
        <w:rFonts w:ascii="Arial" w:hAnsi="Arial" w:cs="Arial"/>
        <w:color w:val="000000"/>
        <w:sz w:val="16"/>
        <w:szCs w:val="16"/>
        <w:lang w:val="en-GB"/>
      </w:rPr>
      <w:t xml:space="preserve">This Project is </w:t>
    </w:r>
    <w:r w:rsidR="008E4838">
      <w:rPr>
        <w:rFonts w:ascii="Arial" w:hAnsi="Arial" w:cs="Arial"/>
        <w:color w:val="000000"/>
        <w:sz w:val="16"/>
        <w:szCs w:val="16"/>
        <w:lang w:val="en-GB"/>
      </w:rPr>
      <w:t>f</w:t>
    </w:r>
    <w:r w:rsidR="00090780" w:rsidRPr="00AC441A">
      <w:rPr>
        <w:rFonts w:ascii="Arial" w:hAnsi="Arial" w:cs="Arial"/>
        <w:color w:val="000000"/>
        <w:sz w:val="16"/>
        <w:szCs w:val="16"/>
        <w:lang w:val="en-GB"/>
      </w:rPr>
      <w:t>unded by the European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EE3"/>
    <w:multiLevelType w:val="hybridMultilevel"/>
    <w:tmpl w:val="E70EB988"/>
    <w:lvl w:ilvl="0" w:tplc="11147B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2F6"/>
    <w:multiLevelType w:val="hybridMultilevel"/>
    <w:tmpl w:val="5192DBDA"/>
    <w:lvl w:ilvl="0" w:tplc="99B67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7249"/>
    <w:multiLevelType w:val="hybridMultilevel"/>
    <w:tmpl w:val="97B69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1B54"/>
    <w:multiLevelType w:val="hybridMultilevel"/>
    <w:tmpl w:val="C8B0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E1DA6"/>
    <w:multiLevelType w:val="hybridMultilevel"/>
    <w:tmpl w:val="483E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D1E44"/>
    <w:multiLevelType w:val="hybridMultilevel"/>
    <w:tmpl w:val="FD6A8CF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78362">
    <w:abstractNumId w:val="3"/>
  </w:num>
  <w:num w:numId="2" w16cid:durableId="1320814761">
    <w:abstractNumId w:val="4"/>
  </w:num>
  <w:num w:numId="3" w16cid:durableId="1027827216">
    <w:abstractNumId w:val="0"/>
  </w:num>
  <w:num w:numId="4" w16cid:durableId="1891259604">
    <w:abstractNumId w:val="2"/>
  </w:num>
  <w:num w:numId="5" w16cid:durableId="1290282786">
    <w:abstractNumId w:val="5"/>
  </w:num>
  <w:num w:numId="6" w16cid:durableId="142634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BD"/>
    <w:rsid w:val="000161FB"/>
    <w:rsid w:val="00020CC9"/>
    <w:rsid w:val="0002550D"/>
    <w:rsid w:val="00081E65"/>
    <w:rsid w:val="00090780"/>
    <w:rsid w:val="000B008C"/>
    <w:rsid w:val="000E1B2B"/>
    <w:rsid w:val="001362E1"/>
    <w:rsid w:val="001438B7"/>
    <w:rsid w:val="00170715"/>
    <w:rsid w:val="00171D89"/>
    <w:rsid w:val="00183460"/>
    <w:rsid w:val="001B08A2"/>
    <w:rsid w:val="001D6619"/>
    <w:rsid w:val="001E553A"/>
    <w:rsid w:val="00202636"/>
    <w:rsid w:val="00204E33"/>
    <w:rsid w:val="0026531C"/>
    <w:rsid w:val="00282B2D"/>
    <w:rsid w:val="002A6C3E"/>
    <w:rsid w:val="002C15D9"/>
    <w:rsid w:val="002C2F0F"/>
    <w:rsid w:val="002C3137"/>
    <w:rsid w:val="002D48B7"/>
    <w:rsid w:val="002E532D"/>
    <w:rsid w:val="003039A3"/>
    <w:rsid w:val="0033165C"/>
    <w:rsid w:val="0035171E"/>
    <w:rsid w:val="00354013"/>
    <w:rsid w:val="003618A9"/>
    <w:rsid w:val="003730B4"/>
    <w:rsid w:val="003861D1"/>
    <w:rsid w:val="00393519"/>
    <w:rsid w:val="003A082B"/>
    <w:rsid w:val="003C0F6A"/>
    <w:rsid w:val="003D7489"/>
    <w:rsid w:val="003E232B"/>
    <w:rsid w:val="003F72EC"/>
    <w:rsid w:val="004117B1"/>
    <w:rsid w:val="00417B36"/>
    <w:rsid w:val="00422656"/>
    <w:rsid w:val="00431277"/>
    <w:rsid w:val="0043143D"/>
    <w:rsid w:val="00446E41"/>
    <w:rsid w:val="0045644A"/>
    <w:rsid w:val="00461819"/>
    <w:rsid w:val="00480DE1"/>
    <w:rsid w:val="004847B6"/>
    <w:rsid w:val="00487FFD"/>
    <w:rsid w:val="004B3615"/>
    <w:rsid w:val="004E198D"/>
    <w:rsid w:val="004E219B"/>
    <w:rsid w:val="004F4CC8"/>
    <w:rsid w:val="004F5985"/>
    <w:rsid w:val="00500179"/>
    <w:rsid w:val="005054C4"/>
    <w:rsid w:val="00507760"/>
    <w:rsid w:val="005141BD"/>
    <w:rsid w:val="00516D50"/>
    <w:rsid w:val="005342A9"/>
    <w:rsid w:val="005376EF"/>
    <w:rsid w:val="00544921"/>
    <w:rsid w:val="00555411"/>
    <w:rsid w:val="0055642E"/>
    <w:rsid w:val="005669A5"/>
    <w:rsid w:val="00590B8E"/>
    <w:rsid w:val="00597DED"/>
    <w:rsid w:val="005B0666"/>
    <w:rsid w:val="005B4A25"/>
    <w:rsid w:val="005E6DE6"/>
    <w:rsid w:val="005E7FB2"/>
    <w:rsid w:val="005F04DD"/>
    <w:rsid w:val="00606C8C"/>
    <w:rsid w:val="006114CA"/>
    <w:rsid w:val="00625960"/>
    <w:rsid w:val="006B4452"/>
    <w:rsid w:val="006C44F2"/>
    <w:rsid w:val="006C474A"/>
    <w:rsid w:val="006C67D2"/>
    <w:rsid w:val="006D6122"/>
    <w:rsid w:val="006E037C"/>
    <w:rsid w:val="00702109"/>
    <w:rsid w:val="00706082"/>
    <w:rsid w:val="00715351"/>
    <w:rsid w:val="0071550D"/>
    <w:rsid w:val="007178A8"/>
    <w:rsid w:val="00725FF3"/>
    <w:rsid w:val="00734455"/>
    <w:rsid w:val="00740064"/>
    <w:rsid w:val="007402B3"/>
    <w:rsid w:val="0074413C"/>
    <w:rsid w:val="007744CE"/>
    <w:rsid w:val="007953FB"/>
    <w:rsid w:val="00796DA5"/>
    <w:rsid w:val="00797F32"/>
    <w:rsid w:val="007A43F3"/>
    <w:rsid w:val="007B0467"/>
    <w:rsid w:val="007B18AC"/>
    <w:rsid w:val="007B5D70"/>
    <w:rsid w:val="007C0B2A"/>
    <w:rsid w:val="007C7895"/>
    <w:rsid w:val="007D661B"/>
    <w:rsid w:val="007D716A"/>
    <w:rsid w:val="007E53A9"/>
    <w:rsid w:val="007F7531"/>
    <w:rsid w:val="007F7F06"/>
    <w:rsid w:val="00805E26"/>
    <w:rsid w:val="00813F06"/>
    <w:rsid w:val="00815B93"/>
    <w:rsid w:val="008205C9"/>
    <w:rsid w:val="00825FFD"/>
    <w:rsid w:val="00832463"/>
    <w:rsid w:val="00840075"/>
    <w:rsid w:val="00841FDB"/>
    <w:rsid w:val="008427CD"/>
    <w:rsid w:val="00857B6A"/>
    <w:rsid w:val="00872AB7"/>
    <w:rsid w:val="008837BE"/>
    <w:rsid w:val="00885E0C"/>
    <w:rsid w:val="00886153"/>
    <w:rsid w:val="008A2B56"/>
    <w:rsid w:val="008C1AEE"/>
    <w:rsid w:val="008C32BD"/>
    <w:rsid w:val="008E2BF3"/>
    <w:rsid w:val="008E4838"/>
    <w:rsid w:val="008F627E"/>
    <w:rsid w:val="0090291C"/>
    <w:rsid w:val="0090645D"/>
    <w:rsid w:val="00917BDD"/>
    <w:rsid w:val="009252F0"/>
    <w:rsid w:val="00941526"/>
    <w:rsid w:val="009663C8"/>
    <w:rsid w:val="00974233"/>
    <w:rsid w:val="009745CE"/>
    <w:rsid w:val="009751DD"/>
    <w:rsid w:val="00985E60"/>
    <w:rsid w:val="00997112"/>
    <w:rsid w:val="009A58D5"/>
    <w:rsid w:val="009A5A8B"/>
    <w:rsid w:val="009B5DA6"/>
    <w:rsid w:val="009C748B"/>
    <w:rsid w:val="009F166B"/>
    <w:rsid w:val="009F449C"/>
    <w:rsid w:val="00A40AA7"/>
    <w:rsid w:val="00A61795"/>
    <w:rsid w:val="00A7368F"/>
    <w:rsid w:val="00A80EFF"/>
    <w:rsid w:val="00A928B6"/>
    <w:rsid w:val="00AC441A"/>
    <w:rsid w:val="00AC6937"/>
    <w:rsid w:val="00AF3C41"/>
    <w:rsid w:val="00B46E2B"/>
    <w:rsid w:val="00B55570"/>
    <w:rsid w:val="00B60488"/>
    <w:rsid w:val="00B84CB0"/>
    <w:rsid w:val="00BA09B5"/>
    <w:rsid w:val="00BC0BDB"/>
    <w:rsid w:val="00BC7861"/>
    <w:rsid w:val="00BD64BD"/>
    <w:rsid w:val="00BE17F0"/>
    <w:rsid w:val="00BE1B19"/>
    <w:rsid w:val="00BE3532"/>
    <w:rsid w:val="00C67599"/>
    <w:rsid w:val="00C728DF"/>
    <w:rsid w:val="00C72A17"/>
    <w:rsid w:val="00C9465E"/>
    <w:rsid w:val="00CA1D9F"/>
    <w:rsid w:val="00CE350B"/>
    <w:rsid w:val="00D105A8"/>
    <w:rsid w:val="00D108C7"/>
    <w:rsid w:val="00D252F2"/>
    <w:rsid w:val="00D33D83"/>
    <w:rsid w:val="00D52DD0"/>
    <w:rsid w:val="00D575DC"/>
    <w:rsid w:val="00D7126D"/>
    <w:rsid w:val="00D71367"/>
    <w:rsid w:val="00DB5EF2"/>
    <w:rsid w:val="00DE015A"/>
    <w:rsid w:val="00E05EDD"/>
    <w:rsid w:val="00E06D9F"/>
    <w:rsid w:val="00E13650"/>
    <w:rsid w:val="00E744D6"/>
    <w:rsid w:val="00E77940"/>
    <w:rsid w:val="00E80C5F"/>
    <w:rsid w:val="00E822DB"/>
    <w:rsid w:val="00EC0077"/>
    <w:rsid w:val="00EE4C67"/>
    <w:rsid w:val="00EF14CD"/>
    <w:rsid w:val="00F046F5"/>
    <w:rsid w:val="00F06629"/>
    <w:rsid w:val="00F07175"/>
    <w:rsid w:val="00F2084F"/>
    <w:rsid w:val="00F23A7B"/>
    <w:rsid w:val="00F27CB9"/>
    <w:rsid w:val="00F31463"/>
    <w:rsid w:val="00F54689"/>
    <w:rsid w:val="00F63A28"/>
    <w:rsid w:val="00F73037"/>
    <w:rsid w:val="00F74D49"/>
    <w:rsid w:val="00F81743"/>
    <w:rsid w:val="00FA1EBC"/>
    <w:rsid w:val="00FC1F7D"/>
    <w:rsid w:val="00FD36E2"/>
    <w:rsid w:val="00FE0445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B5759A"/>
  <w15:docId w15:val="{C0EAC91E-FE05-48EE-95BD-CCEFD67F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48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20CC9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B36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B3615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B36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B3615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B3615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55642E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204E33"/>
    <w:rPr>
      <w:color w:val="605E5C"/>
      <w:shd w:val="clear" w:color="auto" w:fill="E1DFDD"/>
    </w:rPr>
  </w:style>
  <w:style w:type="paragraph" w:styleId="Liste">
    <w:name w:val="List"/>
    <w:basedOn w:val="GvdeMetni"/>
    <w:rsid w:val="00886153"/>
    <w:pPr>
      <w:suppressAutoHyphens/>
    </w:pPr>
    <w:rPr>
      <w:rFonts w:cs="Mangal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861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861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C3D3-B2FF-4748-BAAE-8AB40986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BASIN BÜLTENİ</vt:lpstr>
    </vt:vector>
  </TitlesOfParts>
  <Company>Sirket Adi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creator>PERFECT</dc:creator>
  <cp:lastModifiedBy>İzmir Gazeteciler Cemiyet Cemiyeti</cp:lastModifiedBy>
  <cp:revision>5</cp:revision>
  <dcterms:created xsi:type="dcterms:W3CDTF">2023-01-20T09:29:00Z</dcterms:created>
  <dcterms:modified xsi:type="dcterms:W3CDTF">2023-01-20T10:12:00Z</dcterms:modified>
</cp:coreProperties>
</file>